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54" w:rsidRPr="009175BC" w:rsidRDefault="00931A54" w:rsidP="00931A54">
      <w:pPr>
        <w:pStyle w:val="Default"/>
        <w:rPr>
          <w:b/>
          <w:sz w:val="23"/>
          <w:szCs w:val="23"/>
          <w:u w:val="single"/>
        </w:rPr>
      </w:pPr>
      <w:bookmarkStart w:id="0" w:name="_GoBack"/>
      <w:bookmarkEnd w:id="0"/>
      <w:r w:rsidRPr="009175BC">
        <w:rPr>
          <w:b/>
          <w:sz w:val="23"/>
          <w:szCs w:val="23"/>
          <w:u w:val="single"/>
        </w:rPr>
        <w:t xml:space="preserve">Presentation of student’s findings to peers </w:t>
      </w:r>
      <w:r w:rsidR="009175BC" w:rsidRPr="009175BC">
        <w:rPr>
          <w:b/>
          <w:sz w:val="23"/>
          <w:szCs w:val="23"/>
          <w:u w:val="single"/>
        </w:rPr>
        <w:t>– due by January 31</w:t>
      </w:r>
    </w:p>
    <w:p w:rsidR="00931A54" w:rsidRDefault="00931A54" w:rsidP="00931A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our class we will use a</w:t>
      </w:r>
      <w:r>
        <w:rPr>
          <w:sz w:val="23"/>
          <w:szCs w:val="23"/>
        </w:rPr>
        <w:t xml:space="preserve"> method used by scientists</w:t>
      </w:r>
      <w:r>
        <w:rPr>
          <w:sz w:val="23"/>
          <w:szCs w:val="23"/>
        </w:rPr>
        <w:t xml:space="preserve"> called </w:t>
      </w:r>
      <w:r>
        <w:rPr>
          <w:sz w:val="23"/>
          <w:szCs w:val="23"/>
        </w:rPr>
        <w:t xml:space="preserve">poster presentation. Students </w:t>
      </w:r>
      <w:r>
        <w:rPr>
          <w:sz w:val="23"/>
          <w:szCs w:val="23"/>
        </w:rPr>
        <w:t xml:space="preserve">will </w:t>
      </w:r>
      <w:r>
        <w:rPr>
          <w:sz w:val="23"/>
          <w:szCs w:val="23"/>
        </w:rPr>
        <w:t>formally write up their data and results and post it around the classroom for others to review and comment on.</w:t>
      </w:r>
    </w:p>
    <w:p w:rsidR="00931A54" w:rsidRDefault="00931A54" w:rsidP="00931A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will </w:t>
      </w:r>
      <w:r>
        <w:rPr>
          <w:sz w:val="23"/>
          <w:szCs w:val="23"/>
        </w:rPr>
        <w:t xml:space="preserve">carry </w:t>
      </w:r>
      <w:r>
        <w:rPr>
          <w:sz w:val="23"/>
          <w:szCs w:val="23"/>
        </w:rPr>
        <w:t>a comment sheet as</w:t>
      </w:r>
      <w:r>
        <w:rPr>
          <w:sz w:val="23"/>
          <w:szCs w:val="23"/>
        </w:rPr>
        <w:t xml:space="preserve"> they take a “wisdom walk”</w:t>
      </w:r>
      <w:r>
        <w:rPr>
          <w:sz w:val="23"/>
          <w:szCs w:val="23"/>
        </w:rPr>
        <w:t xml:space="preserve"> at the end of January</w:t>
      </w:r>
      <w:r w:rsidR="009175BC">
        <w:rPr>
          <w:sz w:val="23"/>
          <w:szCs w:val="23"/>
        </w:rPr>
        <w:t>/beginning of February</w:t>
      </w:r>
      <w:r>
        <w:rPr>
          <w:sz w:val="23"/>
          <w:szCs w:val="23"/>
        </w:rPr>
        <w:t xml:space="preserve"> in which they read their peers’</w:t>
      </w:r>
      <w:r>
        <w:rPr>
          <w:sz w:val="23"/>
          <w:szCs w:val="23"/>
        </w:rPr>
        <w:t xml:space="preserve"> results. Comment sheets </w:t>
      </w:r>
      <w:r>
        <w:rPr>
          <w:sz w:val="23"/>
          <w:szCs w:val="23"/>
        </w:rPr>
        <w:t>have students take notes as they go</w:t>
      </w:r>
      <w:r>
        <w:rPr>
          <w:sz w:val="23"/>
          <w:szCs w:val="23"/>
        </w:rPr>
        <w:t xml:space="preserve"> then the comment sheets will be turn them in to the Wisdom Walk box at the end of January</w:t>
      </w:r>
      <w:r w:rsidR="009175BC">
        <w:rPr>
          <w:sz w:val="23"/>
          <w:szCs w:val="23"/>
        </w:rPr>
        <w:t>/beginning of February</w:t>
      </w:r>
      <w:r>
        <w:rPr>
          <w:sz w:val="23"/>
          <w:szCs w:val="23"/>
        </w:rPr>
        <w:t xml:space="preserve">. </w:t>
      </w:r>
    </w:p>
    <w:p w:rsidR="00931A54" w:rsidRDefault="00931A54" w:rsidP="00931A54">
      <w:pPr>
        <w:pStyle w:val="Default"/>
        <w:rPr>
          <w:sz w:val="23"/>
          <w:szCs w:val="23"/>
        </w:rPr>
      </w:pPr>
    </w:p>
    <w:p w:rsidR="00931A54" w:rsidRPr="009175BC" w:rsidRDefault="009175BC" w:rsidP="00931A54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Parts from Virtual Investigation that need to be o</w:t>
      </w:r>
      <w:r w:rsidR="00931A54" w:rsidRPr="009175BC">
        <w:rPr>
          <w:b/>
          <w:sz w:val="23"/>
          <w:szCs w:val="23"/>
          <w:u w:val="single"/>
        </w:rPr>
        <w:t>n the Poster Presentation</w:t>
      </w:r>
    </w:p>
    <w:p w:rsidR="00931A54" w:rsidRDefault="00931A54" w:rsidP="00931A54">
      <w:pPr>
        <w:pStyle w:val="Default"/>
        <w:rPr>
          <w:sz w:val="23"/>
          <w:szCs w:val="23"/>
        </w:rPr>
      </w:pPr>
    </w:p>
    <w:p w:rsidR="00931A54" w:rsidRDefault="00C4683C" w:rsidP="00931A5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*</w:t>
      </w:r>
      <w:r w:rsidR="00931A54" w:rsidRPr="00931A54">
        <w:rPr>
          <w:b/>
          <w:sz w:val="23"/>
          <w:szCs w:val="23"/>
        </w:rPr>
        <w:t>Problem</w:t>
      </w:r>
    </w:p>
    <w:p w:rsidR="009175BC" w:rsidRPr="00931A54" w:rsidRDefault="009175BC" w:rsidP="00931A54">
      <w:pPr>
        <w:pStyle w:val="Default"/>
        <w:rPr>
          <w:b/>
          <w:sz w:val="23"/>
          <w:szCs w:val="23"/>
        </w:rPr>
      </w:pPr>
    </w:p>
    <w:p w:rsidR="00931A54" w:rsidRDefault="00C4683C" w:rsidP="00931A5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*</w:t>
      </w:r>
      <w:r w:rsidR="00931A54" w:rsidRPr="00931A54">
        <w:rPr>
          <w:b/>
          <w:sz w:val="23"/>
          <w:szCs w:val="23"/>
        </w:rPr>
        <w:t>Hypothesis/prediction</w:t>
      </w:r>
    </w:p>
    <w:p w:rsidR="009175BC" w:rsidRPr="00931A54" w:rsidRDefault="009175BC" w:rsidP="00931A54">
      <w:pPr>
        <w:pStyle w:val="Default"/>
        <w:rPr>
          <w:b/>
          <w:sz w:val="23"/>
          <w:szCs w:val="23"/>
        </w:rPr>
      </w:pPr>
    </w:p>
    <w:p w:rsidR="00931A54" w:rsidRPr="00931A54" w:rsidRDefault="00931A54" w:rsidP="00931A54">
      <w:pPr>
        <w:pStyle w:val="Default"/>
        <w:rPr>
          <w:b/>
          <w:sz w:val="23"/>
          <w:szCs w:val="23"/>
        </w:rPr>
      </w:pPr>
      <w:r w:rsidRPr="00931A54">
        <w:rPr>
          <w:b/>
          <w:sz w:val="23"/>
          <w:szCs w:val="23"/>
        </w:rPr>
        <w:t>Data-</w:t>
      </w:r>
      <w:r w:rsidR="009175BC">
        <w:rPr>
          <w:b/>
          <w:sz w:val="23"/>
          <w:szCs w:val="23"/>
        </w:rPr>
        <w:t xml:space="preserve">Student Lab Sheets (level 1 or 2) and </w:t>
      </w:r>
      <w:r w:rsidRPr="00931A54">
        <w:rPr>
          <w:b/>
          <w:sz w:val="23"/>
          <w:szCs w:val="23"/>
        </w:rPr>
        <w:t>printed test results</w:t>
      </w:r>
    </w:p>
    <w:p w:rsidR="00931A54" w:rsidRDefault="00931A54" w:rsidP="00931A54">
      <w:pPr>
        <w:pStyle w:val="Default"/>
        <w:rPr>
          <w:sz w:val="23"/>
          <w:szCs w:val="23"/>
        </w:rPr>
      </w:pPr>
    </w:p>
    <w:p w:rsidR="00931A54" w:rsidRDefault="009175BC" w:rsidP="00931A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Explanation</w:t>
      </w:r>
      <w:r w:rsidR="00931A54">
        <w:rPr>
          <w:b/>
          <w:bCs/>
          <w:sz w:val="23"/>
          <w:szCs w:val="23"/>
        </w:rPr>
        <w:t xml:space="preserve"> of how your lab meets</w:t>
      </w:r>
      <w:r w:rsidR="00931A54">
        <w:rPr>
          <w:b/>
          <w:bCs/>
          <w:sz w:val="23"/>
          <w:szCs w:val="23"/>
        </w:rPr>
        <w:t xml:space="preserve"> a “fair test” </w:t>
      </w:r>
      <w:r>
        <w:rPr>
          <w:b/>
          <w:bCs/>
          <w:sz w:val="23"/>
          <w:szCs w:val="23"/>
        </w:rPr>
        <w:t xml:space="preserve">- </w:t>
      </w:r>
      <w:r w:rsidR="00931A54">
        <w:rPr>
          <w:sz w:val="23"/>
          <w:szCs w:val="23"/>
        </w:rPr>
        <w:t>fair test (the introduction to variable control).</w:t>
      </w:r>
      <w:r>
        <w:rPr>
          <w:sz w:val="23"/>
          <w:szCs w:val="23"/>
        </w:rPr>
        <w:t xml:space="preserve"> </w:t>
      </w:r>
      <w:r w:rsidR="00931A54">
        <w:rPr>
          <w:sz w:val="23"/>
          <w:szCs w:val="23"/>
        </w:rPr>
        <w:t xml:space="preserve">In experiments, scientists must change only one variable at a time for it to be a fair test. </w:t>
      </w:r>
    </w:p>
    <w:p w:rsidR="009175BC" w:rsidRDefault="009175BC" w:rsidP="00931A54">
      <w:pPr>
        <w:pStyle w:val="Default"/>
        <w:rPr>
          <w:sz w:val="23"/>
          <w:szCs w:val="23"/>
        </w:rPr>
      </w:pPr>
    </w:p>
    <w:p w:rsidR="00931A54" w:rsidRPr="009175BC" w:rsidRDefault="00C4683C" w:rsidP="00931A5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*</w:t>
      </w:r>
      <w:r w:rsidR="009175BC" w:rsidRPr="009175BC">
        <w:rPr>
          <w:b/>
          <w:sz w:val="23"/>
          <w:szCs w:val="23"/>
        </w:rPr>
        <w:t>Claims and evidence</w:t>
      </w:r>
    </w:p>
    <w:p w:rsidR="009175BC" w:rsidRDefault="009175BC" w:rsidP="00931A54">
      <w:pPr>
        <w:pStyle w:val="Default"/>
        <w:rPr>
          <w:sz w:val="23"/>
          <w:szCs w:val="23"/>
        </w:rPr>
      </w:pPr>
    </w:p>
    <w:p w:rsidR="009175BC" w:rsidRDefault="00C4683C" w:rsidP="00931A5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*</w:t>
      </w:r>
      <w:r w:rsidR="009175BC" w:rsidRPr="009175BC">
        <w:rPr>
          <w:b/>
          <w:sz w:val="23"/>
          <w:szCs w:val="23"/>
        </w:rPr>
        <w:t>Conclusion</w:t>
      </w:r>
    </w:p>
    <w:p w:rsidR="009175BC" w:rsidRDefault="009175BC" w:rsidP="00931A54">
      <w:pPr>
        <w:pStyle w:val="Default"/>
        <w:rPr>
          <w:b/>
          <w:sz w:val="23"/>
          <w:szCs w:val="23"/>
        </w:rPr>
      </w:pPr>
    </w:p>
    <w:p w:rsidR="009175BC" w:rsidRDefault="00C4683C" w:rsidP="00931A5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*</w:t>
      </w:r>
      <w:r w:rsidR="009175BC">
        <w:rPr>
          <w:b/>
          <w:sz w:val="23"/>
          <w:szCs w:val="23"/>
        </w:rPr>
        <w:t>Reflection</w:t>
      </w:r>
    </w:p>
    <w:p w:rsidR="00C4683C" w:rsidRDefault="00C4683C" w:rsidP="00931A54">
      <w:pPr>
        <w:pStyle w:val="Default"/>
        <w:rPr>
          <w:b/>
          <w:sz w:val="23"/>
          <w:szCs w:val="23"/>
        </w:rPr>
      </w:pPr>
    </w:p>
    <w:p w:rsidR="00C4683C" w:rsidRDefault="00C4683C" w:rsidP="00931A54">
      <w:pPr>
        <w:pStyle w:val="Default"/>
        <w:rPr>
          <w:b/>
          <w:sz w:val="23"/>
          <w:szCs w:val="23"/>
        </w:rPr>
      </w:pPr>
    </w:p>
    <w:p w:rsidR="009175BC" w:rsidRDefault="00C4683C" w:rsidP="00931A5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*Parts to a normal lab report and see scientist notebook for explanation and help</w:t>
      </w:r>
    </w:p>
    <w:p w:rsidR="009175BC" w:rsidRPr="009175BC" w:rsidRDefault="009175BC" w:rsidP="00931A54">
      <w:pPr>
        <w:pStyle w:val="Default"/>
        <w:rPr>
          <w:b/>
          <w:sz w:val="23"/>
          <w:szCs w:val="23"/>
        </w:rPr>
      </w:pPr>
    </w:p>
    <w:sectPr w:rsidR="009175BC" w:rsidRPr="0091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54"/>
    <w:rsid w:val="002D6616"/>
    <w:rsid w:val="009175BC"/>
    <w:rsid w:val="00931A54"/>
    <w:rsid w:val="00A6055D"/>
    <w:rsid w:val="00C4683C"/>
    <w:rsid w:val="00D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A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A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Smithfield School Department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O'Keefe</dc:creator>
  <cp:lastModifiedBy>Gale O'Keefe</cp:lastModifiedBy>
  <cp:revision>1</cp:revision>
  <dcterms:created xsi:type="dcterms:W3CDTF">2012-12-05T20:55:00Z</dcterms:created>
  <dcterms:modified xsi:type="dcterms:W3CDTF">2012-12-05T21:20:00Z</dcterms:modified>
</cp:coreProperties>
</file>